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816" w:rsidRPr="004B4E7E" w:rsidRDefault="00327816" w:rsidP="00327816">
      <w:pPr>
        <w:ind w:firstLine="709"/>
        <w:jc w:val="right"/>
        <w:rPr>
          <w:b/>
          <w:lang w:val="uk-UA" w:eastAsia="uk-UA"/>
        </w:rPr>
      </w:pPr>
      <w:r w:rsidRPr="004B4E7E">
        <w:rPr>
          <w:b/>
          <w:lang w:val="uk-UA" w:eastAsia="uk-UA"/>
        </w:rPr>
        <w:t xml:space="preserve">Таблиця </w:t>
      </w:r>
      <w:r w:rsidR="00723223">
        <w:rPr>
          <w:b/>
          <w:lang w:val="uk-UA" w:eastAsia="uk-UA"/>
        </w:rPr>
        <w:t>8</w:t>
      </w:r>
      <w:r w:rsidRPr="004B4E7E">
        <w:rPr>
          <w:b/>
          <w:lang w:val="uk-UA" w:eastAsia="uk-UA"/>
        </w:rPr>
        <w:t xml:space="preserve"> </w:t>
      </w:r>
    </w:p>
    <w:p w:rsidR="00327816" w:rsidRPr="00E9434B" w:rsidRDefault="00327816" w:rsidP="00327816">
      <w:pPr>
        <w:jc w:val="right"/>
        <w:rPr>
          <w:b/>
          <w:lang w:val="uk-UA"/>
        </w:rPr>
      </w:pPr>
      <w:r w:rsidRPr="00E9434B">
        <w:rPr>
          <w:b/>
          <w:lang w:val="uk-UA"/>
        </w:rPr>
        <w:t>Оцінка співробітництва на місцевому рівні</w:t>
      </w:r>
    </w:p>
    <w:p w:rsidR="00327816" w:rsidRPr="00D1644D" w:rsidRDefault="00327816" w:rsidP="00327816">
      <w:pPr>
        <w:jc w:val="right"/>
        <w:rPr>
          <w:b/>
          <w:lang w:val="uk-UA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8"/>
        <w:gridCol w:w="2826"/>
        <w:gridCol w:w="3524"/>
        <w:gridCol w:w="1343"/>
      </w:tblGrid>
      <w:tr w:rsidR="00327816" w:rsidRPr="00D1644D" w:rsidTr="00AE30E8">
        <w:tc>
          <w:tcPr>
            <w:tcW w:w="2398" w:type="dxa"/>
            <w:vAlign w:val="center"/>
          </w:tcPr>
          <w:p w:rsidR="00327816" w:rsidRPr="00D1644D" w:rsidRDefault="00327816" w:rsidP="00AE30E8">
            <w:pPr>
              <w:jc w:val="center"/>
              <w:rPr>
                <w:lang w:val="uk-UA"/>
              </w:rPr>
            </w:pPr>
            <w:r w:rsidRPr="00D1644D">
              <w:rPr>
                <w:lang w:val="uk-UA"/>
              </w:rPr>
              <w:t>Назва та/або функція</w:t>
            </w:r>
          </w:p>
          <w:p w:rsidR="00327816" w:rsidRPr="00D1644D" w:rsidRDefault="00327816" w:rsidP="00AE30E8">
            <w:pPr>
              <w:jc w:val="center"/>
              <w:rPr>
                <w:lang w:val="uk-UA"/>
              </w:rPr>
            </w:pPr>
            <w:r w:rsidRPr="00D1644D">
              <w:rPr>
                <w:lang w:val="uk-UA"/>
              </w:rPr>
              <w:t>(сфера/тема, до якої відноситься співпраця)</w:t>
            </w:r>
          </w:p>
        </w:tc>
        <w:tc>
          <w:tcPr>
            <w:tcW w:w="2826" w:type="dxa"/>
            <w:vAlign w:val="center"/>
          </w:tcPr>
          <w:p w:rsidR="00327816" w:rsidRPr="00D1644D" w:rsidRDefault="00327816" w:rsidP="00AE30E8">
            <w:pPr>
              <w:jc w:val="center"/>
              <w:rPr>
                <w:lang w:val="uk-UA"/>
              </w:rPr>
            </w:pPr>
            <w:r w:rsidRPr="00D1644D">
              <w:rPr>
                <w:lang w:val="uk-UA"/>
              </w:rPr>
              <w:t>Залучені установи/особи</w:t>
            </w:r>
          </w:p>
        </w:tc>
        <w:tc>
          <w:tcPr>
            <w:tcW w:w="3524" w:type="dxa"/>
            <w:vAlign w:val="center"/>
          </w:tcPr>
          <w:p w:rsidR="00327816" w:rsidRPr="00D1644D" w:rsidRDefault="00327816" w:rsidP="00AE30E8">
            <w:pPr>
              <w:jc w:val="center"/>
              <w:rPr>
                <w:lang w:val="uk-UA"/>
              </w:rPr>
            </w:pPr>
            <w:r w:rsidRPr="00D1644D">
              <w:rPr>
                <w:lang w:val="uk-UA"/>
              </w:rPr>
              <w:t>Досягнення</w:t>
            </w:r>
          </w:p>
        </w:tc>
        <w:tc>
          <w:tcPr>
            <w:tcW w:w="1343" w:type="dxa"/>
            <w:vAlign w:val="center"/>
          </w:tcPr>
          <w:p w:rsidR="00327816" w:rsidRPr="00D1644D" w:rsidRDefault="00327816" w:rsidP="00AE30E8">
            <w:pPr>
              <w:jc w:val="center"/>
              <w:rPr>
                <w:lang w:val="uk-UA"/>
              </w:rPr>
            </w:pPr>
            <w:r w:rsidRPr="00D1644D">
              <w:rPr>
                <w:lang w:val="uk-UA"/>
              </w:rPr>
              <w:t>Оцінка: успішне чи не неуспішне</w:t>
            </w:r>
          </w:p>
        </w:tc>
      </w:tr>
      <w:tr w:rsidR="00327816" w:rsidRPr="00F378D6" w:rsidTr="00AE30E8">
        <w:tc>
          <w:tcPr>
            <w:tcW w:w="2398" w:type="dxa"/>
            <w:vAlign w:val="center"/>
          </w:tcPr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 xml:space="preserve">Вирішення проблемних питань, що виникають при здійсненні підприємницької діяльності </w:t>
            </w:r>
          </w:p>
        </w:tc>
        <w:tc>
          <w:tcPr>
            <w:tcW w:w="2826" w:type="dxa"/>
          </w:tcPr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 xml:space="preserve">Виконавчий комітет Обухівської міської ради; ДПІ,  </w:t>
            </w:r>
            <w:proofErr w:type="spellStart"/>
            <w:r w:rsidRPr="00E97981">
              <w:rPr>
                <w:lang w:val="uk-UA"/>
              </w:rPr>
              <w:t>ГУНП</w:t>
            </w:r>
            <w:proofErr w:type="spellEnd"/>
            <w:r w:rsidRPr="00E97981">
              <w:rPr>
                <w:lang w:val="uk-UA"/>
              </w:rPr>
              <w:t xml:space="preserve">, </w:t>
            </w:r>
            <w:proofErr w:type="spellStart"/>
            <w:r w:rsidRPr="00E97981">
              <w:rPr>
                <w:lang w:val="uk-UA"/>
              </w:rPr>
              <w:t>Держпродспоживслужба</w:t>
            </w:r>
            <w:proofErr w:type="spellEnd"/>
            <w:r w:rsidRPr="00E97981">
              <w:rPr>
                <w:lang w:val="uk-UA"/>
              </w:rPr>
              <w:t xml:space="preserve">, підприємці міста та інші установи по яких виникають питання, що потребують розгляду </w:t>
            </w:r>
          </w:p>
        </w:tc>
        <w:tc>
          <w:tcPr>
            <w:tcW w:w="3524" w:type="dxa"/>
          </w:tcPr>
          <w:p w:rsidR="00327816" w:rsidRPr="00E97981" w:rsidRDefault="00327816" w:rsidP="00AE30E8">
            <w:pPr>
              <w:rPr>
                <w:lang w:val="uk-UA"/>
              </w:rPr>
            </w:pPr>
            <w:r>
              <w:rPr>
                <w:lang w:val="uk-UA"/>
              </w:rPr>
              <w:t xml:space="preserve">- проведення </w:t>
            </w:r>
            <w:r w:rsidRPr="00E97981">
              <w:rPr>
                <w:lang w:val="uk-UA"/>
              </w:rPr>
              <w:t xml:space="preserve"> засідан</w:t>
            </w:r>
            <w:r>
              <w:rPr>
                <w:lang w:val="uk-UA"/>
              </w:rPr>
              <w:t>ь</w:t>
            </w:r>
            <w:r w:rsidRPr="00E97981">
              <w:rPr>
                <w:lang w:val="uk-UA"/>
              </w:rPr>
              <w:t xml:space="preserve"> Комісії з питань здійснення контролю за додержанням вимог законодавства у сфері торгівлі та побутового обслуговування населення, Координаційної ради, Ради підприємців,</w:t>
            </w:r>
            <w:r w:rsidRPr="00E97981">
              <w:rPr>
                <w:sz w:val="28"/>
                <w:szCs w:val="28"/>
                <w:lang w:val="uk-UA" w:eastAsia="uk-UA"/>
              </w:rPr>
              <w:t xml:space="preserve"> </w:t>
            </w:r>
            <w:r w:rsidRPr="00E97981">
              <w:rPr>
                <w:lang w:val="uk-UA" w:eastAsia="uk-UA"/>
              </w:rPr>
              <w:t>організації роботодавців, організації Всеукраїнська асоціація жінок – підприємців «Жіночий альянс»</w:t>
            </w:r>
          </w:p>
        </w:tc>
        <w:tc>
          <w:tcPr>
            <w:tcW w:w="1343" w:type="dxa"/>
            <w:vAlign w:val="center"/>
          </w:tcPr>
          <w:p w:rsidR="00327816" w:rsidRPr="00E97981" w:rsidRDefault="00327816" w:rsidP="00AE30E8">
            <w:pPr>
              <w:rPr>
                <w:lang w:val="uk-UA"/>
              </w:rPr>
            </w:pPr>
            <w:r w:rsidRPr="00E97981">
              <w:rPr>
                <w:lang w:val="uk-UA"/>
              </w:rPr>
              <w:t>корисно</w:t>
            </w:r>
          </w:p>
        </w:tc>
      </w:tr>
      <w:tr w:rsidR="00327816" w:rsidRPr="00F378D6" w:rsidTr="00AE30E8">
        <w:trPr>
          <w:trHeight w:val="1702"/>
        </w:trPr>
        <w:tc>
          <w:tcPr>
            <w:tcW w:w="2398" w:type="dxa"/>
            <w:vAlign w:val="center"/>
          </w:tcPr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 xml:space="preserve">Обговорення проектів регуляторних актів, що приймаються на території Обухівської міської ради </w:t>
            </w:r>
          </w:p>
        </w:tc>
        <w:tc>
          <w:tcPr>
            <w:tcW w:w="2826" w:type="dxa"/>
          </w:tcPr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Виконавчий комітет Обухівської міської ради, підприємці міста, мешканці громади</w:t>
            </w:r>
          </w:p>
        </w:tc>
        <w:tc>
          <w:tcPr>
            <w:tcW w:w="3524" w:type="dxa"/>
          </w:tcPr>
          <w:p w:rsidR="00327816" w:rsidRPr="00E97981" w:rsidRDefault="00327816" w:rsidP="00AE30E8">
            <w:pPr>
              <w:ind w:left="176" w:hanging="176"/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- оприлюднення інформації на: офіційному сайті Обухівської міської ради;</w:t>
            </w:r>
          </w:p>
          <w:p w:rsidR="00327816" w:rsidRPr="00E97981" w:rsidRDefault="00327816" w:rsidP="00AE30E8">
            <w:pPr>
              <w:ind w:left="176" w:hanging="176"/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- газеті Обухівської міської ради «Обухівські вісті»;</w:t>
            </w:r>
          </w:p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 xml:space="preserve"> - збір зауважень та пропозицій;</w:t>
            </w:r>
          </w:p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- обговорення проектів на засіданнях Координаційної ради, Ради підприємців</w:t>
            </w:r>
          </w:p>
        </w:tc>
        <w:tc>
          <w:tcPr>
            <w:tcW w:w="1343" w:type="dxa"/>
            <w:vAlign w:val="center"/>
          </w:tcPr>
          <w:p w:rsidR="00327816" w:rsidRPr="00E97981" w:rsidRDefault="00327816" w:rsidP="00AE30E8">
            <w:pPr>
              <w:jc w:val="center"/>
              <w:rPr>
                <w:lang w:val="uk-UA"/>
              </w:rPr>
            </w:pPr>
            <w:r w:rsidRPr="00E97981">
              <w:rPr>
                <w:lang w:val="uk-UA"/>
              </w:rPr>
              <w:t>корисно</w:t>
            </w:r>
          </w:p>
        </w:tc>
      </w:tr>
      <w:tr w:rsidR="00327816" w:rsidRPr="00F378D6" w:rsidTr="00AE30E8">
        <w:tc>
          <w:tcPr>
            <w:tcW w:w="2398" w:type="dxa"/>
            <w:vAlign w:val="center"/>
          </w:tcPr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Консультації з приводу здійснення підприємницької діяльності</w:t>
            </w:r>
          </w:p>
        </w:tc>
        <w:tc>
          <w:tcPr>
            <w:tcW w:w="2826" w:type="dxa"/>
            <w:shd w:val="clear" w:color="auto" w:fill="auto"/>
          </w:tcPr>
          <w:p w:rsidR="00327816" w:rsidRPr="00E97981" w:rsidRDefault="00327816" w:rsidP="00AE30E8">
            <w:pPr>
              <w:rPr>
                <w:lang w:val="uk-UA"/>
              </w:rPr>
            </w:pPr>
            <w:r w:rsidRPr="00E97981">
              <w:rPr>
                <w:lang w:val="uk-UA"/>
              </w:rPr>
              <w:t xml:space="preserve">Виконавчий комітет Обухівської міської ради; ДПІ, </w:t>
            </w:r>
            <w:proofErr w:type="spellStart"/>
            <w:r w:rsidRPr="00E97981">
              <w:rPr>
                <w:lang w:val="uk-UA"/>
              </w:rPr>
              <w:t>Держпродспоживслужба</w:t>
            </w:r>
            <w:proofErr w:type="spellEnd"/>
            <w:r w:rsidRPr="00E97981">
              <w:rPr>
                <w:lang w:val="uk-UA"/>
              </w:rPr>
              <w:t>, служба зайнятості, підприємці міста</w:t>
            </w:r>
          </w:p>
        </w:tc>
        <w:tc>
          <w:tcPr>
            <w:tcW w:w="3524" w:type="dxa"/>
            <w:shd w:val="clear" w:color="auto" w:fill="auto"/>
          </w:tcPr>
          <w:p w:rsidR="00327816" w:rsidRPr="00E97981" w:rsidRDefault="00327816" w:rsidP="00AE30E8">
            <w:pPr>
              <w:rPr>
                <w:lang w:val="uk-UA"/>
              </w:rPr>
            </w:pPr>
            <w:r w:rsidRPr="00E97981">
              <w:rPr>
                <w:lang w:val="uk-UA"/>
              </w:rPr>
              <w:t>колективні та індивідуальні запити;</w:t>
            </w:r>
          </w:p>
          <w:p w:rsidR="00327816" w:rsidRPr="00E97981" w:rsidRDefault="00327816" w:rsidP="00AE30E8">
            <w:pPr>
              <w:rPr>
                <w:lang w:val="uk-UA"/>
              </w:rPr>
            </w:pPr>
            <w:r w:rsidRPr="00E97981">
              <w:rPr>
                <w:lang w:val="uk-UA"/>
              </w:rPr>
              <w:t>запити в телефонному режимі;</w:t>
            </w:r>
          </w:p>
          <w:p w:rsidR="00327816" w:rsidRPr="00E97981" w:rsidRDefault="00327816" w:rsidP="00AE30E8">
            <w:pPr>
              <w:rPr>
                <w:lang w:val="uk-UA"/>
              </w:rPr>
            </w:pPr>
            <w:r w:rsidRPr="00E97981">
              <w:rPr>
                <w:lang w:val="uk-UA"/>
              </w:rPr>
              <w:t>вільний доступ до нормативних документів</w:t>
            </w:r>
          </w:p>
        </w:tc>
        <w:tc>
          <w:tcPr>
            <w:tcW w:w="1343" w:type="dxa"/>
            <w:vAlign w:val="center"/>
          </w:tcPr>
          <w:p w:rsidR="00327816" w:rsidRPr="00E97981" w:rsidRDefault="00327816" w:rsidP="00AE30E8">
            <w:pPr>
              <w:jc w:val="center"/>
              <w:rPr>
                <w:lang w:val="uk-UA"/>
              </w:rPr>
            </w:pPr>
            <w:r w:rsidRPr="00E97981">
              <w:rPr>
                <w:lang w:val="uk-UA"/>
              </w:rPr>
              <w:t>корисно</w:t>
            </w:r>
          </w:p>
        </w:tc>
      </w:tr>
      <w:tr w:rsidR="00327816" w:rsidRPr="00F378D6" w:rsidTr="00AE30E8">
        <w:tc>
          <w:tcPr>
            <w:tcW w:w="2398" w:type="dxa"/>
            <w:vAlign w:val="center"/>
          </w:tcPr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 xml:space="preserve">Інформування щодо проведення форумів, семінарів, ярмарок інновацій, конкурсів, тощо </w:t>
            </w:r>
          </w:p>
        </w:tc>
        <w:tc>
          <w:tcPr>
            <w:tcW w:w="2826" w:type="dxa"/>
          </w:tcPr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Виконавчий комітет Обухівської міської ради; підприємці міста</w:t>
            </w:r>
          </w:p>
        </w:tc>
        <w:tc>
          <w:tcPr>
            <w:tcW w:w="3524" w:type="dxa"/>
          </w:tcPr>
          <w:p w:rsidR="00327816" w:rsidRPr="00E97981" w:rsidRDefault="00327816" w:rsidP="00AE30E8">
            <w:pPr>
              <w:tabs>
                <w:tab w:val="left" w:pos="176"/>
              </w:tabs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- висвітлення інформації на: офіційному сайті Обухівської міської ради;</w:t>
            </w:r>
          </w:p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- в політично - громадській газеті Обухівської міської ради  «Обухівські вісті»;</w:t>
            </w:r>
          </w:p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- дошках – оголошень;</w:t>
            </w:r>
          </w:p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- міському транспорті;</w:t>
            </w:r>
          </w:p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- інформування в телефонному режимі;</w:t>
            </w:r>
          </w:p>
          <w:p w:rsidR="00327816" w:rsidRPr="00E97981" w:rsidRDefault="00327816" w:rsidP="00AE30E8">
            <w:pPr>
              <w:jc w:val="both"/>
              <w:rPr>
                <w:lang w:val="uk-UA"/>
              </w:rPr>
            </w:pPr>
            <w:r w:rsidRPr="00E97981">
              <w:rPr>
                <w:lang w:val="uk-UA"/>
              </w:rPr>
              <w:t>- інформування електронною поштою</w:t>
            </w:r>
          </w:p>
        </w:tc>
        <w:tc>
          <w:tcPr>
            <w:tcW w:w="1343" w:type="dxa"/>
            <w:vAlign w:val="center"/>
          </w:tcPr>
          <w:p w:rsidR="00327816" w:rsidRPr="00E97981" w:rsidRDefault="00327816" w:rsidP="00AE30E8">
            <w:pPr>
              <w:jc w:val="center"/>
              <w:rPr>
                <w:lang w:val="uk-UA"/>
              </w:rPr>
            </w:pPr>
            <w:r w:rsidRPr="00E97981">
              <w:rPr>
                <w:lang w:val="uk-UA"/>
              </w:rPr>
              <w:t>корисно</w:t>
            </w:r>
          </w:p>
        </w:tc>
      </w:tr>
    </w:tbl>
    <w:p w:rsidR="00327816" w:rsidRPr="00F378D6" w:rsidRDefault="00327816" w:rsidP="00327816">
      <w:pPr>
        <w:autoSpaceDE w:val="0"/>
        <w:autoSpaceDN w:val="0"/>
        <w:adjustRightInd w:val="0"/>
        <w:rPr>
          <w:color w:val="000000"/>
          <w:sz w:val="28"/>
          <w:szCs w:val="28"/>
          <w:highlight w:val="yellow"/>
          <w:lang w:val="uk-UA" w:eastAsia="uk-UA"/>
        </w:rPr>
      </w:pPr>
    </w:p>
    <w:p w:rsidR="00327816" w:rsidRDefault="00327816" w:rsidP="00327816">
      <w:pPr>
        <w:jc w:val="both"/>
        <w:rPr>
          <w:b/>
          <w:sz w:val="28"/>
          <w:szCs w:val="28"/>
          <w:highlight w:val="yellow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327816" w:rsidRPr="00450B82" w:rsidTr="00AE30E8">
        <w:tc>
          <w:tcPr>
            <w:tcW w:w="4927" w:type="dxa"/>
          </w:tcPr>
          <w:p w:rsidR="00327816" w:rsidRPr="00450B82" w:rsidRDefault="00327816" w:rsidP="00AE30E8">
            <w:pPr>
              <w:jc w:val="both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E9434B">
              <w:rPr>
                <w:b/>
                <w:sz w:val="28"/>
                <w:szCs w:val="28"/>
                <w:lang w:val="uk-UA"/>
              </w:rPr>
              <w:t>Переваги</w:t>
            </w:r>
          </w:p>
        </w:tc>
        <w:tc>
          <w:tcPr>
            <w:tcW w:w="4927" w:type="dxa"/>
          </w:tcPr>
          <w:p w:rsidR="00327816" w:rsidRPr="00450B82" w:rsidRDefault="00327816" w:rsidP="00AE30E8">
            <w:pPr>
              <w:jc w:val="both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E9434B">
              <w:rPr>
                <w:b/>
                <w:sz w:val="28"/>
                <w:szCs w:val="28"/>
                <w:lang w:val="uk-UA"/>
              </w:rPr>
              <w:t>Недоліки</w:t>
            </w:r>
          </w:p>
        </w:tc>
      </w:tr>
      <w:tr w:rsidR="00327816" w:rsidRPr="00450B82" w:rsidTr="00AE30E8">
        <w:tc>
          <w:tcPr>
            <w:tcW w:w="4927" w:type="dxa"/>
          </w:tcPr>
          <w:p w:rsidR="00327816" w:rsidRPr="00D41419" w:rsidRDefault="00327816" w:rsidP="00AE30E8">
            <w:pPr>
              <w:rPr>
                <w:sz w:val="28"/>
                <w:szCs w:val="28"/>
                <w:highlight w:val="yellow"/>
                <w:lang w:val="uk-UA"/>
              </w:rPr>
            </w:pPr>
            <w:r w:rsidRPr="00D41419">
              <w:rPr>
                <w:sz w:val="28"/>
                <w:szCs w:val="28"/>
                <w:lang w:val="uk-UA"/>
              </w:rPr>
              <w:t>1.</w:t>
            </w:r>
            <w:r w:rsidRPr="00D41419">
              <w:rPr>
                <w:sz w:val="28"/>
                <w:szCs w:val="28"/>
                <w:lang w:val="uk-UA" w:eastAsia="uk-UA"/>
              </w:rPr>
              <w:t xml:space="preserve"> Активно працюють Рада підприємців, Координаційна рада з питань розвитку підприємництва при виконавчому комітеті міської ради, Обухівська організація роботодавців, </w:t>
            </w:r>
            <w:r w:rsidRPr="00D41419">
              <w:rPr>
                <w:sz w:val="28"/>
                <w:szCs w:val="28"/>
                <w:lang w:val="uk-UA" w:eastAsia="uk-UA"/>
              </w:rPr>
              <w:lastRenderedPageBreak/>
              <w:t>Обухівська районна організація Всеукраїнська асоціація жінок – підприємців «Жіночий альянс»</w:t>
            </w:r>
          </w:p>
        </w:tc>
        <w:tc>
          <w:tcPr>
            <w:tcW w:w="4927" w:type="dxa"/>
          </w:tcPr>
          <w:p w:rsidR="00327816" w:rsidRPr="00D41419" w:rsidRDefault="00327816" w:rsidP="00AE30E8">
            <w:pPr>
              <w:autoSpaceDE w:val="0"/>
              <w:autoSpaceDN w:val="0"/>
              <w:adjustRightInd w:val="0"/>
              <w:spacing w:after="87"/>
              <w:rPr>
                <w:color w:val="000000"/>
                <w:sz w:val="28"/>
                <w:szCs w:val="28"/>
                <w:lang w:val="uk-UA" w:eastAsia="uk-UA"/>
              </w:rPr>
            </w:pPr>
            <w:r w:rsidRPr="00D41419">
              <w:rPr>
                <w:sz w:val="28"/>
                <w:szCs w:val="28"/>
                <w:lang w:val="uk-UA"/>
              </w:rPr>
              <w:lastRenderedPageBreak/>
              <w:t xml:space="preserve">1. </w:t>
            </w:r>
            <w:r w:rsidRPr="00D41419">
              <w:rPr>
                <w:color w:val="000000"/>
                <w:sz w:val="28"/>
                <w:szCs w:val="28"/>
                <w:lang w:val="uk-UA" w:eastAsia="uk-UA"/>
              </w:rPr>
              <w:t xml:space="preserve">Низький рівень довіри до влади, як результат діяльності центральних органів в сфері регулювання підприємницької діяльності               </w:t>
            </w:r>
          </w:p>
          <w:p w:rsidR="00327816" w:rsidRPr="00D41419" w:rsidRDefault="00327816" w:rsidP="00AE30E8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</w:p>
        </w:tc>
      </w:tr>
      <w:tr w:rsidR="00327816" w:rsidRPr="00450B82" w:rsidTr="00AE30E8">
        <w:tc>
          <w:tcPr>
            <w:tcW w:w="4927" w:type="dxa"/>
          </w:tcPr>
          <w:p w:rsidR="00327816" w:rsidRPr="00D41419" w:rsidRDefault="00327816" w:rsidP="00AE30E8">
            <w:pPr>
              <w:rPr>
                <w:b/>
                <w:sz w:val="28"/>
                <w:szCs w:val="28"/>
                <w:highlight w:val="yellow"/>
                <w:lang w:val="uk-UA"/>
              </w:rPr>
            </w:pPr>
            <w:r w:rsidRPr="00D41419">
              <w:rPr>
                <w:sz w:val="28"/>
                <w:szCs w:val="28"/>
                <w:lang w:val="uk-UA"/>
              </w:rPr>
              <w:lastRenderedPageBreak/>
              <w:t>2.</w:t>
            </w:r>
            <w:r w:rsidRPr="00D41419">
              <w:rPr>
                <w:sz w:val="28"/>
                <w:szCs w:val="28"/>
                <w:lang w:val="uk-UA" w:eastAsia="uk-UA"/>
              </w:rPr>
              <w:t xml:space="preserve"> Запровадження державно-приватного партнерства, як системи відносин між владою та бізнесом, в результаті якої об'єднуються спільні ресурси з розподілом ризиків, відповідальності та винагород, для взаємовигідної співпраці на довгостроковій основі </w:t>
            </w:r>
          </w:p>
        </w:tc>
        <w:tc>
          <w:tcPr>
            <w:tcW w:w="4927" w:type="dxa"/>
          </w:tcPr>
          <w:p w:rsidR="00327816" w:rsidRPr="00D41419" w:rsidRDefault="00327816" w:rsidP="00AE30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D41419">
              <w:rPr>
                <w:sz w:val="28"/>
                <w:szCs w:val="28"/>
                <w:lang w:val="uk-UA"/>
              </w:rPr>
              <w:t>2.</w:t>
            </w:r>
            <w:r w:rsidRPr="00D41419">
              <w:rPr>
                <w:color w:val="000000"/>
                <w:sz w:val="28"/>
                <w:szCs w:val="28"/>
                <w:lang w:val="uk-UA" w:eastAsia="uk-UA"/>
              </w:rPr>
              <w:t xml:space="preserve"> Складність доступу до інформації про можливості розвитку (доступ до фінансів, консультативний супровід, доступ до земельних ресурсів). </w:t>
            </w:r>
          </w:p>
          <w:p w:rsidR="00327816" w:rsidRPr="00D41419" w:rsidRDefault="00327816" w:rsidP="00AE30E8">
            <w:pPr>
              <w:jc w:val="both"/>
              <w:rPr>
                <w:b/>
                <w:sz w:val="28"/>
                <w:szCs w:val="28"/>
                <w:highlight w:val="yellow"/>
                <w:lang w:val="uk-UA"/>
              </w:rPr>
            </w:pPr>
          </w:p>
        </w:tc>
      </w:tr>
    </w:tbl>
    <w:p w:rsidR="00327816" w:rsidRDefault="00327816" w:rsidP="00327816">
      <w:pPr>
        <w:jc w:val="both"/>
        <w:rPr>
          <w:b/>
          <w:sz w:val="28"/>
          <w:szCs w:val="28"/>
          <w:highlight w:val="yellow"/>
          <w:lang w:val="uk-UA"/>
        </w:rPr>
      </w:pPr>
    </w:p>
    <w:p w:rsidR="00F70531" w:rsidRPr="00327816" w:rsidRDefault="00F70531">
      <w:pPr>
        <w:rPr>
          <w:lang w:val="uk-UA"/>
        </w:rPr>
      </w:pPr>
    </w:p>
    <w:sectPr w:rsidR="00F70531" w:rsidRPr="00327816" w:rsidSect="00F70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7816"/>
    <w:rsid w:val="00327816"/>
    <w:rsid w:val="00723223"/>
    <w:rsid w:val="008200F9"/>
    <w:rsid w:val="00A63C99"/>
    <w:rsid w:val="00E824E6"/>
    <w:rsid w:val="00F7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1705</Words>
  <Characters>972</Characters>
  <Application>Microsoft Office Word</Application>
  <DocSecurity>0</DocSecurity>
  <Lines>8</Lines>
  <Paragraphs>5</Paragraphs>
  <ScaleCrop>false</ScaleCrop>
  <Company>DG Win&amp;Soft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2018-07-20T07:39:00Z</dcterms:created>
  <dcterms:modified xsi:type="dcterms:W3CDTF">2018-07-23T12:48:00Z</dcterms:modified>
</cp:coreProperties>
</file>